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6A0F" w14:textId="77777777" w:rsidR="00510AAF" w:rsidRPr="0065549A" w:rsidRDefault="00000000">
      <w:pPr>
        <w:spacing w:after="0" w:line="240" w:lineRule="auto"/>
        <w:rPr>
          <w:rFonts w:ascii="Times New Roman" w:eastAsia="Cambria" w:hAnsi="Times New Roman"/>
          <w:b/>
          <w:bCs/>
          <w:sz w:val="24"/>
          <w:szCs w:val="24"/>
        </w:rPr>
      </w:pPr>
      <w:r w:rsidRPr="0065549A">
        <w:rPr>
          <w:rFonts w:ascii="Times New Roman" w:eastAsia="Cambria" w:hAnsi="Times New Roman"/>
          <w:b/>
          <w:bCs/>
          <w:sz w:val="24"/>
          <w:szCs w:val="24"/>
        </w:rPr>
        <w:t>Јавна медијска установа Радио-телевизија Србије</w:t>
      </w:r>
    </w:p>
    <w:p w14:paraId="37AEA5C7" w14:textId="77777777" w:rsidR="00510AAF" w:rsidRPr="0065549A" w:rsidRDefault="00000000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  <w:r w:rsidRPr="0065549A">
        <w:rPr>
          <w:rFonts w:ascii="Times New Roman" w:eastAsia="Cambria" w:hAnsi="Times New Roman"/>
          <w:sz w:val="24"/>
          <w:szCs w:val="24"/>
        </w:rPr>
        <w:t xml:space="preserve">Таковска 10, Београд </w:t>
      </w:r>
    </w:p>
    <w:p w14:paraId="421AA573" w14:textId="77777777" w:rsidR="00510AAF" w:rsidRPr="0065549A" w:rsidRDefault="00510AAF">
      <w:pPr>
        <w:rPr>
          <w:rFonts w:ascii="Times New Roman" w:eastAsia="Calibri Light" w:hAnsi="Times New Roman"/>
          <w:sz w:val="24"/>
          <w:szCs w:val="24"/>
        </w:rPr>
      </w:pPr>
    </w:p>
    <w:p w14:paraId="134A04AC" w14:textId="77777777" w:rsidR="00510AAF" w:rsidRPr="0065549A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5549A">
        <w:rPr>
          <w:rFonts w:ascii="Times New Roman" w:eastAsia="Cambria" w:hAnsi="Times New Roman"/>
          <w:sz w:val="24"/>
          <w:szCs w:val="24"/>
        </w:rPr>
        <w:t xml:space="preserve">На основу члана 27. став 1. тачка 1-3. Закона о јавним набавкама („Службени гласник РС“ број 91/19) и члана  47 Правилника о ближем уређењу јавних набавки, Прилога 1, </w:t>
      </w:r>
    </w:p>
    <w:p w14:paraId="19A1F06F" w14:textId="77777777" w:rsidR="00510AAF" w:rsidRPr="0065549A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5549A">
        <w:rPr>
          <w:rFonts w:ascii="Times New Roman" w:eastAsia="Cambria" w:hAnsi="Times New Roman"/>
          <w:sz w:val="24"/>
          <w:szCs w:val="24"/>
        </w:rPr>
        <w:t xml:space="preserve">упућује се </w:t>
      </w:r>
    </w:p>
    <w:p w14:paraId="7491A3C5" w14:textId="77777777" w:rsidR="00510AAF" w:rsidRPr="0065549A" w:rsidRDefault="00510AAF">
      <w:pPr>
        <w:keepNext/>
        <w:spacing w:after="0" w:line="240" w:lineRule="auto"/>
        <w:jc w:val="both"/>
        <w:rPr>
          <w:rFonts w:ascii="Times New Roman" w:eastAsia="Calibri Light" w:hAnsi="Times New Roman"/>
          <w:sz w:val="24"/>
          <w:szCs w:val="24"/>
        </w:rPr>
      </w:pPr>
    </w:p>
    <w:p w14:paraId="1244A76B" w14:textId="77777777" w:rsidR="00510AAF" w:rsidRPr="0065549A" w:rsidRDefault="00510AAF">
      <w:pPr>
        <w:keepNext/>
        <w:tabs>
          <w:tab w:val="left" w:pos="0"/>
        </w:tabs>
        <w:spacing w:after="0" w:line="240" w:lineRule="auto"/>
        <w:rPr>
          <w:rFonts w:ascii="Times New Roman" w:eastAsia="Calibri Light" w:hAnsi="Times New Roman"/>
          <w:b/>
          <w:sz w:val="24"/>
          <w:szCs w:val="24"/>
        </w:rPr>
      </w:pPr>
    </w:p>
    <w:p w14:paraId="6ED7683E" w14:textId="77777777" w:rsidR="00510AAF" w:rsidRPr="0065549A" w:rsidRDefault="00000000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65549A">
        <w:rPr>
          <w:rFonts w:ascii="Times New Roman" w:eastAsia="Calibri Light" w:hAnsi="Times New Roman"/>
          <w:b/>
          <w:sz w:val="24"/>
          <w:szCs w:val="24"/>
        </w:rPr>
        <w:t>П О З И В</w:t>
      </w:r>
    </w:p>
    <w:p w14:paraId="58C71173" w14:textId="77777777" w:rsidR="00510AAF" w:rsidRPr="0065549A" w:rsidRDefault="00000000">
      <w:pPr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65549A">
        <w:rPr>
          <w:rFonts w:ascii="Times New Roman" w:eastAsia="Calibri Light" w:hAnsi="Times New Roman"/>
          <w:b/>
          <w:sz w:val="24"/>
          <w:szCs w:val="24"/>
        </w:rPr>
        <w:t>за достављање понуде</w:t>
      </w:r>
    </w:p>
    <w:p w14:paraId="67F55D97" w14:textId="77777777" w:rsidR="00510AAF" w:rsidRPr="0065549A" w:rsidRDefault="00510AAF">
      <w:pPr>
        <w:spacing w:after="0"/>
        <w:rPr>
          <w:rFonts w:ascii="Times New Roman" w:eastAsia="Calibri Light" w:hAnsi="Times New Roman"/>
          <w:b/>
          <w:sz w:val="24"/>
          <w:szCs w:val="24"/>
        </w:rPr>
      </w:pPr>
    </w:p>
    <w:p w14:paraId="4B144A83" w14:textId="77777777" w:rsidR="00510AAF" w:rsidRPr="0065549A" w:rsidRDefault="00510AAF">
      <w:pPr>
        <w:jc w:val="both"/>
        <w:rPr>
          <w:rFonts w:ascii="Times New Roman" w:eastAsia="Calibri Light" w:hAnsi="Times New Roman"/>
          <w:sz w:val="24"/>
          <w:szCs w:val="24"/>
        </w:rPr>
      </w:pPr>
    </w:p>
    <w:p w14:paraId="647B6991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Позивамо вас да доставите понуду за јавну набавку  </w:t>
      </w:r>
    </w:p>
    <w:p w14:paraId="6D8DC1AE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hAnsi="Times New Roman"/>
          <w:b/>
          <w:bCs/>
          <w:sz w:val="24"/>
          <w:szCs w:val="24"/>
        </w:rPr>
        <w:t xml:space="preserve">Радови </w:t>
      </w:r>
      <w:r w:rsidRPr="0065549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на</w:t>
      </w:r>
      <w:r w:rsidRPr="006554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549A">
        <w:rPr>
          <w:rFonts w:ascii="Times New Roman" w:hAnsi="Times New Roman"/>
          <w:b/>
          <w:bCs/>
          <w:sz w:val="24"/>
          <w:szCs w:val="24"/>
          <w:lang w:val="sr-Latn-RS"/>
        </w:rPr>
        <w:t>з</w:t>
      </w:r>
      <w:r w:rsidRPr="0065549A">
        <w:rPr>
          <w:rFonts w:ascii="Times New Roman" w:hAnsi="Times New Roman"/>
          <w:b/>
          <w:bCs/>
          <w:sz w:val="24"/>
          <w:szCs w:val="24"/>
        </w:rPr>
        <w:t>амени екпанзионог суда на систему грејања објекта Радио Београд</w:t>
      </w:r>
      <w:r w:rsidRPr="0065549A">
        <w:rPr>
          <w:rFonts w:ascii="Times New Roman" w:hAnsi="Times New Roman"/>
          <w:sz w:val="28"/>
          <w:szCs w:val="28"/>
        </w:rPr>
        <w:t xml:space="preserve"> </w:t>
      </w:r>
      <w:r w:rsidRPr="0065549A">
        <w:rPr>
          <w:rFonts w:ascii="Times New Roman" w:eastAsia="Calibri Light" w:hAnsi="Times New Roman"/>
          <w:sz w:val="24"/>
          <w:szCs w:val="24"/>
        </w:rPr>
        <w:t>која је исказана у Плану јавних набавки за 2026. годину позицијом 2.3.22 а у свему према спецификацији / предмеру која је прилог овог позива.</w:t>
      </w:r>
    </w:p>
    <w:p w14:paraId="724C2087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Процењена вредност за ову набавку је 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>800.000,00 РСД</w:t>
      </w:r>
      <w:r w:rsidRPr="0065549A">
        <w:rPr>
          <w:rFonts w:ascii="Times New Roman" w:eastAsia="Calibri Light" w:hAnsi="Times New Roman"/>
          <w:sz w:val="24"/>
          <w:szCs w:val="24"/>
        </w:rPr>
        <w:t xml:space="preserve"> без ПДВ-а.</w:t>
      </w:r>
    </w:p>
    <w:p w14:paraId="6D88BFAB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>Понуда доставити на свом меморандуму или обрасцу који се налази у прилогу овог позива. Са обавезним елементима:</w:t>
      </w:r>
    </w:p>
    <w:p w14:paraId="322E013A" w14:textId="77777777" w:rsidR="00510AAF" w:rsidRPr="0065549A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>Назив артикла, количина, јединична цена, укупна цена</w:t>
      </w:r>
    </w:p>
    <w:p w14:paraId="29F1DC86" w14:textId="77777777" w:rsidR="00510AAF" w:rsidRPr="0065549A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Гарaнтни рок на радове: 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>2 године</w:t>
      </w:r>
    </w:p>
    <w:p w14:paraId="3EA5BAF9" w14:textId="77777777" w:rsidR="00510AAF" w:rsidRPr="0065549A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Гарaнтни рок на уграђени материјал: 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>гаранција произвођача</w:t>
      </w:r>
    </w:p>
    <w:p w14:paraId="7702C86E" w14:textId="77777777" w:rsidR="00510AAF" w:rsidRPr="0065549A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Рок извршења радова: 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 xml:space="preserve">15 календарских дана </w:t>
      </w:r>
      <w:r w:rsidRPr="0065549A">
        <w:rPr>
          <w:rFonts w:ascii="Times New Roman" w:eastAsia="Calibri Light" w:hAnsi="Times New Roman"/>
          <w:sz w:val="24"/>
          <w:szCs w:val="24"/>
        </w:rPr>
        <w:t>од дана увођења у посао, a по завођењу Уговора на писарници наручиоца</w:t>
      </w:r>
    </w:p>
    <w:p w14:paraId="40D02C55" w14:textId="77777777" w:rsidR="00510AAF" w:rsidRPr="0065549A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>Локација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>: Објекат Радио</w:t>
      </w:r>
      <w:r w:rsidRPr="0065549A">
        <w:rPr>
          <w:rFonts w:ascii="Times New Roman" w:eastAsia="Lucida Sans Unicode" w:hAnsi="Times New Roman"/>
          <w:b/>
          <w:bCs/>
          <w:sz w:val="24"/>
          <w:szCs w:val="24"/>
          <w:lang w:eastAsia="hi-IN" w:bidi="hi-IN"/>
        </w:rPr>
        <w:t xml:space="preserve"> Београд, Хиландарска 2</w:t>
      </w:r>
    </w:p>
    <w:p w14:paraId="0D4182D6" w14:textId="74615CA6" w:rsidR="00510AAF" w:rsidRPr="0065549A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Услови плаћања: </w:t>
      </w:r>
      <w:r w:rsidRPr="0065549A">
        <w:rPr>
          <w:rFonts w:ascii="Times New Roman" w:hAnsi="Times New Roman"/>
          <w:sz w:val="24"/>
          <w:szCs w:val="24"/>
        </w:rPr>
        <w:t>Накнаду за изведене радове РТС ће да уплати у року од 25 дана од дана пријема</w:t>
      </w:r>
      <w:r w:rsidR="004C3C87" w:rsidRPr="0065549A">
        <w:rPr>
          <w:rFonts w:ascii="Times New Roman" w:hAnsi="Times New Roman"/>
          <w:sz w:val="24"/>
          <w:szCs w:val="24"/>
        </w:rPr>
        <w:t xml:space="preserve"> </w:t>
      </w:r>
      <w:r w:rsidR="004C3C87" w:rsidRPr="0065549A">
        <w:rPr>
          <w:rFonts w:ascii="Times New Roman" w:hAnsi="Times New Roman"/>
          <w:sz w:val="24"/>
          <w:szCs w:val="24"/>
          <w:lang w:val="sr-Cyrl-RS"/>
        </w:rPr>
        <w:t xml:space="preserve">рачуна за </w:t>
      </w:r>
      <w:r w:rsidRPr="0065549A">
        <w:rPr>
          <w:rFonts w:ascii="Times New Roman" w:hAnsi="Times New Roman"/>
          <w:sz w:val="24"/>
          <w:szCs w:val="24"/>
        </w:rPr>
        <w:t xml:space="preserve"> окончан</w:t>
      </w:r>
      <w:r w:rsidR="004C3C87" w:rsidRPr="0065549A">
        <w:rPr>
          <w:rFonts w:ascii="Times New Roman" w:hAnsi="Times New Roman"/>
          <w:sz w:val="24"/>
          <w:szCs w:val="24"/>
          <w:lang w:val="sr-Cyrl-RS"/>
        </w:rPr>
        <w:t>у</w:t>
      </w:r>
      <w:r w:rsidRPr="0065549A">
        <w:rPr>
          <w:rFonts w:ascii="Times New Roman" w:hAnsi="Times New Roman"/>
          <w:sz w:val="24"/>
          <w:szCs w:val="24"/>
        </w:rPr>
        <w:t xml:space="preserve"> ситуациј</w:t>
      </w:r>
      <w:r w:rsidR="004C3C87" w:rsidRPr="0065549A">
        <w:rPr>
          <w:rFonts w:ascii="Times New Roman" w:hAnsi="Times New Roman"/>
          <w:sz w:val="24"/>
          <w:szCs w:val="24"/>
          <w:lang w:val="sr-Cyrl-RS"/>
        </w:rPr>
        <w:t>у</w:t>
      </w:r>
      <w:r w:rsidRPr="0065549A">
        <w:rPr>
          <w:rFonts w:ascii="Times New Roman" w:hAnsi="Times New Roman"/>
          <w:sz w:val="24"/>
          <w:szCs w:val="24"/>
        </w:rPr>
        <w:t xml:space="preserve"> оверен</w:t>
      </w:r>
      <w:r w:rsidR="004C3C87" w:rsidRPr="0065549A">
        <w:rPr>
          <w:rFonts w:ascii="Times New Roman" w:hAnsi="Times New Roman"/>
          <w:sz w:val="24"/>
          <w:szCs w:val="24"/>
          <w:lang w:val="sr-Cyrl-RS"/>
        </w:rPr>
        <w:t>у</w:t>
      </w:r>
      <w:r w:rsidRPr="0065549A">
        <w:rPr>
          <w:rFonts w:ascii="Times New Roman" w:hAnsi="Times New Roman"/>
          <w:sz w:val="24"/>
          <w:szCs w:val="24"/>
        </w:rPr>
        <w:t xml:space="preserve"> од стране Надзорног органа и Записника о извршеној примопредаји радова, потписаног од стране овлашћеног лица Наручиоца.</w:t>
      </w:r>
    </w:p>
    <w:p w14:paraId="254509EF" w14:textId="77777777" w:rsidR="00510AAF" w:rsidRPr="0065549A" w:rsidRDefault="00510AA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9AE685" w14:textId="77777777" w:rsidR="00510AAF" w:rsidRPr="0065549A" w:rsidRDefault="00000000">
      <w:pPr>
        <w:widowControl w:val="0"/>
        <w:jc w:val="both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>Остали услови понуде: /</w:t>
      </w:r>
    </w:p>
    <w:p w14:paraId="258A6E36" w14:textId="3BD600A1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Рок за достављање понуда: 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>до 12 часова на дан отварања</w:t>
      </w:r>
      <w:r w:rsidR="00E609F6">
        <w:rPr>
          <w:rFonts w:ascii="Times New Roman" w:eastAsia="Calibri Light" w:hAnsi="Times New Roman"/>
          <w:b/>
          <w:bCs/>
          <w:sz w:val="24"/>
          <w:szCs w:val="24"/>
        </w:rPr>
        <w:t xml:space="preserve"> 2</w:t>
      </w:r>
      <w:r w:rsidR="001A4A2E">
        <w:rPr>
          <w:rFonts w:ascii="Times New Roman" w:eastAsia="Calibri Light" w:hAnsi="Times New Roman"/>
          <w:b/>
          <w:bCs/>
          <w:sz w:val="24"/>
          <w:szCs w:val="24"/>
        </w:rPr>
        <w:t>4</w:t>
      </w:r>
      <w:r w:rsidR="00E609F6">
        <w:rPr>
          <w:rFonts w:ascii="Times New Roman" w:eastAsia="Calibri Light" w:hAnsi="Times New Roman"/>
          <w:b/>
          <w:bCs/>
          <w:sz w:val="24"/>
          <w:szCs w:val="24"/>
        </w:rPr>
        <w:t>.09.2026.</w:t>
      </w:r>
    </w:p>
    <w:p w14:paraId="4AB2C4B0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Начин достављања понуда: 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>на сајту РТС-а.</w:t>
      </w:r>
    </w:p>
    <w:p w14:paraId="4730812F" w14:textId="77777777" w:rsidR="00510AAF" w:rsidRPr="0065549A" w:rsidRDefault="00000000">
      <w:pPr>
        <w:rPr>
          <w:rFonts w:ascii="Times New Roman" w:eastAsia="Calibri Light" w:hAnsi="Times New Roman"/>
          <w:b/>
          <w:bCs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Критеријум за избор најповољније понуде: </w:t>
      </w:r>
      <w:r w:rsidRPr="0065549A">
        <w:rPr>
          <w:rFonts w:ascii="Times New Roman" w:eastAsia="Calibri Light" w:hAnsi="Times New Roman"/>
          <w:b/>
          <w:bCs/>
          <w:sz w:val="24"/>
          <w:szCs w:val="24"/>
        </w:rPr>
        <w:t>најнижа цена</w:t>
      </w:r>
    </w:p>
    <w:p w14:paraId="2AD8BB79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lastRenderedPageBreak/>
        <w:t>Понуђач, са којим се склапа уговор, биће у обавези да пре почетка реализације услуге испуни све услове везане за БЗР и достави БЗР изјаву потписану од стране свих радника ангажованих на реализацији Уговора.</w:t>
      </w:r>
    </w:p>
    <w:p w14:paraId="579CCACD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>За сва питања и додатне информације, контакт особ</w:t>
      </w:r>
      <w:r w:rsidRPr="0065549A">
        <w:rPr>
          <w:rFonts w:ascii="Times New Roman" w:eastAsia="Calibri Light" w:hAnsi="Times New Roman"/>
          <w:sz w:val="24"/>
          <w:szCs w:val="24"/>
          <w:lang w:val="sr-Latn-RS"/>
        </w:rPr>
        <w:t xml:space="preserve">е </w:t>
      </w:r>
      <w:r w:rsidRPr="0065549A">
        <w:rPr>
          <w:rFonts w:ascii="Times New Roman" w:eastAsia="Calibri Light" w:hAnsi="Times New Roman"/>
          <w:sz w:val="24"/>
          <w:szCs w:val="24"/>
        </w:rPr>
        <w:t>су:</w:t>
      </w:r>
    </w:p>
    <w:p w14:paraId="351CFD01" w14:textId="77777777" w:rsidR="00510AAF" w:rsidRPr="0065549A" w:rsidRDefault="00000000">
      <w:pPr>
        <w:numPr>
          <w:ilvl w:val="0"/>
          <w:numId w:val="2"/>
        </w:numPr>
        <w:spacing w:after="29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>Бранимир Михајловић, (тел.:  064 861 2009)</w:t>
      </w:r>
    </w:p>
    <w:p w14:paraId="3422E3BC" w14:textId="247F5C57" w:rsidR="00510AAF" w:rsidRPr="0065549A" w:rsidRDefault="00000000">
      <w:pPr>
        <w:numPr>
          <w:ilvl w:val="0"/>
          <w:numId w:val="2"/>
        </w:numPr>
        <w:spacing w:after="29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mbria" w:hAnsi="Times New Roman"/>
          <w:sz w:val="24"/>
          <w:szCs w:val="24"/>
        </w:rPr>
        <w:t xml:space="preserve">Марина Николић, </w:t>
      </w:r>
      <w:r w:rsidRPr="0065549A">
        <w:rPr>
          <w:rFonts w:ascii="Times New Roman" w:eastAsia="Calibri Light" w:hAnsi="Times New Roman"/>
          <w:sz w:val="24"/>
          <w:szCs w:val="24"/>
        </w:rPr>
        <w:t>(тел.:  06</w:t>
      </w:r>
      <w:r w:rsidR="00B94B11" w:rsidRPr="0065549A">
        <w:rPr>
          <w:rFonts w:ascii="Times New Roman" w:eastAsia="Calibri Light" w:hAnsi="Times New Roman"/>
          <w:sz w:val="24"/>
          <w:szCs w:val="24"/>
        </w:rPr>
        <w:t>4</w:t>
      </w:r>
      <w:r w:rsidRPr="0065549A">
        <w:rPr>
          <w:rFonts w:ascii="Times New Roman" w:eastAsia="Calibri Light" w:hAnsi="Times New Roman"/>
          <w:sz w:val="24"/>
          <w:szCs w:val="24"/>
        </w:rPr>
        <w:t xml:space="preserve"> 861 1</w:t>
      </w:r>
      <w:r w:rsidR="00B94B11" w:rsidRPr="0065549A">
        <w:rPr>
          <w:rFonts w:ascii="Times New Roman" w:eastAsia="Calibri Light" w:hAnsi="Times New Roman"/>
          <w:sz w:val="24"/>
          <w:szCs w:val="24"/>
        </w:rPr>
        <w:t>404</w:t>
      </w:r>
      <w:r w:rsidRPr="0065549A">
        <w:rPr>
          <w:rFonts w:ascii="Times New Roman" w:eastAsia="Calibri Light" w:hAnsi="Times New Roman"/>
          <w:sz w:val="24"/>
          <w:szCs w:val="24"/>
        </w:rPr>
        <w:t>)</w:t>
      </w:r>
    </w:p>
    <w:p w14:paraId="39876B01" w14:textId="77777777" w:rsidR="00510AAF" w:rsidRPr="0065549A" w:rsidRDefault="00510AAF">
      <w:pPr>
        <w:spacing w:after="29"/>
        <w:ind w:left="720"/>
        <w:rPr>
          <w:rFonts w:ascii="Times New Roman" w:eastAsia="Calibri Light" w:hAnsi="Times New Roman"/>
          <w:sz w:val="24"/>
          <w:szCs w:val="24"/>
        </w:rPr>
      </w:pPr>
    </w:p>
    <w:p w14:paraId="1B20D8B0" w14:textId="77777777" w:rsidR="00510AAF" w:rsidRPr="0065549A" w:rsidRDefault="00000000">
      <w:pPr>
        <w:rPr>
          <w:rFonts w:ascii="Times New Roman" w:eastAsia="Calibri Light" w:hAnsi="Times New Roman"/>
          <w:b/>
          <w:bCs/>
          <w:sz w:val="26"/>
          <w:szCs w:val="26"/>
        </w:rPr>
      </w:pPr>
      <w:r w:rsidRPr="0065549A">
        <w:rPr>
          <w:rFonts w:ascii="Times New Roman" w:eastAsia="Calibri Light" w:hAnsi="Times New Roman"/>
          <w:b/>
          <w:bCs/>
          <w:sz w:val="26"/>
          <w:szCs w:val="26"/>
          <w:lang w:val="zh-CN"/>
        </w:rPr>
        <w:t>НАПОМЕНА: попуњен и потписан модел Уговора је саставни део Понуде</w:t>
      </w:r>
    </w:p>
    <w:p w14:paraId="56258AD0" w14:textId="77777777" w:rsidR="00510AAF" w:rsidRPr="0065549A" w:rsidRDefault="00000000">
      <w:pPr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Саставни део понуде су: </w:t>
      </w:r>
    </w:p>
    <w:p w14:paraId="794B3436" w14:textId="77777777" w:rsidR="00510AAF" w:rsidRPr="0065549A" w:rsidRDefault="00000000">
      <w:pPr>
        <w:spacing w:after="0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    • Попуњен и потписан модел Уговора и</w:t>
      </w:r>
    </w:p>
    <w:p w14:paraId="551EF5F9" w14:textId="77777777" w:rsidR="00510AAF" w:rsidRPr="0065549A" w:rsidRDefault="00000000">
      <w:pPr>
        <w:spacing w:after="0"/>
        <w:rPr>
          <w:rFonts w:ascii="Times New Roman" w:eastAsia="Calibri Light" w:hAnsi="Times New Roman"/>
          <w:sz w:val="24"/>
          <w:szCs w:val="24"/>
        </w:rPr>
      </w:pPr>
      <w:r w:rsidRPr="0065549A">
        <w:rPr>
          <w:rFonts w:ascii="Times New Roman" w:eastAsia="Calibri Light" w:hAnsi="Times New Roman"/>
          <w:sz w:val="24"/>
          <w:szCs w:val="24"/>
        </w:rPr>
        <w:t xml:space="preserve">    • Изјава на меморандуму Понуђача да Понуђач испуњава све потребне услове из позива.                                                                                                                                                                      </w:t>
      </w:r>
    </w:p>
    <w:p w14:paraId="1FCF4320" w14:textId="77777777" w:rsidR="00510AAF" w:rsidRPr="0065549A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5549A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6D4EEB27" w14:textId="77777777" w:rsidR="00510AAF" w:rsidRPr="0065549A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5549A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07A030C8" w14:textId="77777777" w:rsidR="00510AAF" w:rsidRPr="0065549A" w:rsidRDefault="00510AAF">
      <w:pPr>
        <w:rPr>
          <w:sz w:val="24"/>
          <w:szCs w:val="24"/>
        </w:rPr>
      </w:pPr>
    </w:p>
    <w:sectPr w:rsidR="00510AAF" w:rsidRPr="0065549A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17D5"/>
    <w:multiLevelType w:val="multilevel"/>
    <w:tmpl w:val="182234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C771F4"/>
    <w:multiLevelType w:val="multilevel"/>
    <w:tmpl w:val="BF6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8D32B80"/>
    <w:multiLevelType w:val="multilevel"/>
    <w:tmpl w:val="1B4CA69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433128">
    <w:abstractNumId w:val="2"/>
  </w:num>
  <w:num w:numId="2" w16cid:durableId="775716304">
    <w:abstractNumId w:val="1"/>
  </w:num>
  <w:num w:numId="3" w16cid:durableId="108588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AF"/>
    <w:rsid w:val="00051B13"/>
    <w:rsid w:val="001A4A2E"/>
    <w:rsid w:val="00383EED"/>
    <w:rsid w:val="004820C0"/>
    <w:rsid w:val="004C3C87"/>
    <w:rsid w:val="00510AAF"/>
    <w:rsid w:val="005258FE"/>
    <w:rsid w:val="0065549A"/>
    <w:rsid w:val="00664351"/>
    <w:rsid w:val="00727A46"/>
    <w:rsid w:val="00B94B11"/>
    <w:rsid w:val="00C90021"/>
    <w:rsid w:val="00CE50BC"/>
    <w:rsid w:val="00DC5C15"/>
    <w:rsid w:val="00E6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03FE"/>
  <w15:docId w15:val="{D81FF022-1853-4036-88A8-5AACB419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DE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AF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Jovanovic</dc:creator>
  <dc:description/>
  <cp:lastModifiedBy>Branko Pejic</cp:lastModifiedBy>
  <cp:revision>4</cp:revision>
  <dcterms:created xsi:type="dcterms:W3CDTF">2026-09-15T12:20:00Z</dcterms:created>
  <dcterms:modified xsi:type="dcterms:W3CDTF">2026-09-16T09:41:00Z</dcterms:modified>
  <dc:language>sr-Latn-RS</dc:language>
</cp:coreProperties>
</file>